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3B2" w:rsidRPr="00C223B2" w:rsidRDefault="00C223B2" w:rsidP="00C223B2">
      <w:pPr>
        <w:spacing w:before="72" w:after="48" w:line="240" w:lineRule="auto"/>
        <w:outlineLvl w:val="1"/>
        <w:rPr>
          <w:rFonts w:ascii="Times New Roman" w:eastAsia="Times New Roman" w:hAnsi="Times New Roman" w:cs="Times New Roman"/>
          <w:b/>
          <w:bCs/>
          <w:color w:val="9630AD"/>
          <w:spacing w:val="-15"/>
          <w:sz w:val="31"/>
          <w:szCs w:val="31"/>
          <w:lang w:eastAsia="uk-UA"/>
        </w:rPr>
      </w:pPr>
    </w:p>
    <w:p w:rsidR="00C223B2" w:rsidRPr="00C223B2" w:rsidRDefault="00C223B2" w:rsidP="00C223B2">
      <w:pPr>
        <w:spacing w:before="120" w:after="120" w:line="312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:rsidR="00C223B2" w:rsidRPr="00C223B2" w:rsidRDefault="00C223B2" w:rsidP="00C223B2">
      <w:pPr>
        <w:spacing w:before="120" w:after="120" w:line="312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C223B2" w:rsidRPr="00C223B2" w:rsidRDefault="00C223B2" w:rsidP="00C223B2">
      <w:pPr>
        <w:spacing w:after="295" w:line="312" w:lineRule="atLeast"/>
        <w:ind w:right="56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uk-UA"/>
        </w:rPr>
        <w:t>ЗВІТ</w:t>
      </w:r>
    </w:p>
    <w:p w:rsidR="00C223B2" w:rsidRPr="00C223B2" w:rsidRDefault="00C223B2" w:rsidP="00C223B2">
      <w:pPr>
        <w:spacing w:after="0" w:line="312" w:lineRule="atLeast"/>
        <w:ind w:right="56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uk-UA"/>
        </w:rPr>
        <w:t xml:space="preserve">директора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uk-UA"/>
        </w:rPr>
        <w:t>Вовчансько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uk-UA"/>
        </w:rPr>
        <w:t xml:space="preserve">-Хутірського </w:t>
      </w:r>
      <w:r w:rsidRPr="00C223B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uk-UA"/>
        </w:rPr>
        <w:t xml:space="preserve">ЗДО 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uk-UA"/>
        </w:rPr>
        <w:t xml:space="preserve">(ясла-садок) «Дзвіночок» </w:t>
      </w:r>
    </w:p>
    <w:p w:rsidR="00C223B2" w:rsidRPr="00C223B2" w:rsidRDefault="00C223B2" w:rsidP="00C223B2">
      <w:pPr>
        <w:spacing w:after="295" w:line="312" w:lineRule="atLeast"/>
        <w:ind w:right="56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uk-UA"/>
        </w:rPr>
        <w:t> перед колективом</w:t>
      </w:r>
      <w:r w:rsidRPr="00C223B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uk-UA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uk-UA"/>
        </w:rPr>
        <w:t xml:space="preserve"> </w:t>
      </w:r>
      <w:r w:rsidRPr="00C223B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uk-UA"/>
        </w:rPr>
        <w:t>батька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uk-UA"/>
        </w:rPr>
        <w:t>ми за 2024/2025</w:t>
      </w:r>
      <w:r w:rsidRPr="00C223B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uk-UA"/>
        </w:rPr>
        <w:t>навчальний рік.</w:t>
      </w:r>
    </w:p>
    <w:p w:rsidR="00C223B2" w:rsidRPr="00C223B2" w:rsidRDefault="00C223B2" w:rsidP="00C223B2">
      <w:pPr>
        <w:spacing w:after="295" w:line="312" w:lineRule="atLeast"/>
        <w:ind w:right="56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Підготувала: директор  закладу дошкільної осві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ти  - Світлана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Головніна</w:t>
      </w:r>
    </w:p>
    <w:p w:rsidR="00C223B2" w:rsidRPr="00C223B2" w:rsidRDefault="00C223B2" w:rsidP="00C223B2">
      <w:pPr>
        <w:spacing w:after="0" w:line="312" w:lineRule="atLeast"/>
        <w:ind w:right="56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uk-UA"/>
        </w:rPr>
        <w:t> </w:t>
      </w:r>
    </w:p>
    <w:p w:rsidR="00C223B2" w:rsidRPr="00C223B2" w:rsidRDefault="00C223B2" w:rsidP="00C223B2">
      <w:pPr>
        <w:spacing w:after="0" w:line="312" w:lineRule="atLeast"/>
        <w:ind w:right="56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uk-UA"/>
        </w:rPr>
        <w:t> </w:t>
      </w:r>
    </w:p>
    <w:p w:rsidR="00C223B2" w:rsidRPr="00C223B2" w:rsidRDefault="00C223B2" w:rsidP="00C223B2">
      <w:pPr>
        <w:spacing w:after="0" w:line="312" w:lineRule="atLeast"/>
        <w:ind w:right="566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C223B2" w:rsidRPr="00C223B2" w:rsidRDefault="00C223B2" w:rsidP="00C223B2">
      <w:pPr>
        <w:spacing w:after="295" w:line="312" w:lineRule="atLeast"/>
        <w:ind w:right="566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C223B2" w:rsidRPr="00C223B2" w:rsidRDefault="00C223B2" w:rsidP="00C223B2">
      <w:pPr>
        <w:spacing w:after="295" w:line="312" w:lineRule="atLeast"/>
        <w:ind w:right="566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C223B2" w:rsidRPr="00C223B2" w:rsidRDefault="00C223B2" w:rsidP="00C223B2">
      <w:pPr>
        <w:spacing w:after="295" w:line="312" w:lineRule="atLeast"/>
        <w:ind w:right="566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C223B2" w:rsidRPr="00C223B2" w:rsidRDefault="00C223B2" w:rsidP="00C223B2">
      <w:pPr>
        <w:spacing w:after="295" w:line="312" w:lineRule="atLeast"/>
        <w:ind w:right="566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C223B2" w:rsidRPr="00C223B2" w:rsidRDefault="00C223B2" w:rsidP="00C223B2">
      <w:pPr>
        <w:spacing w:after="295" w:line="312" w:lineRule="atLeast"/>
        <w:ind w:right="566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C223B2" w:rsidRPr="00C223B2" w:rsidRDefault="00C223B2" w:rsidP="00C223B2">
      <w:pPr>
        <w:spacing w:after="295" w:line="312" w:lineRule="atLeast"/>
        <w:ind w:right="566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C223B2" w:rsidRPr="00C223B2" w:rsidRDefault="00C223B2" w:rsidP="00C223B2">
      <w:pPr>
        <w:spacing w:after="295" w:line="312" w:lineRule="atLeast"/>
        <w:ind w:right="566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C223B2" w:rsidRPr="00C223B2" w:rsidRDefault="00C223B2" w:rsidP="00C223B2">
      <w:pPr>
        <w:spacing w:after="295" w:line="312" w:lineRule="atLeast"/>
        <w:ind w:right="566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C223B2" w:rsidRPr="00C223B2" w:rsidRDefault="00C223B2" w:rsidP="00C223B2">
      <w:pPr>
        <w:spacing w:after="295" w:line="312" w:lineRule="atLeast"/>
        <w:ind w:right="566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C223B2" w:rsidRPr="00C223B2" w:rsidRDefault="00C223B2" w:rsidP="00C223B2">
      <w:pPr>
        <w:spacing w:after="295" w:line="312" w:lineRule="atLeast"/>
        <w:ind w:right="566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C223B2" w:rsidRPr="00C223B2" w:rsidRDefault="00C223B2" w:rsidP="00C223B2">
      <w:pPr>
        <w:spacing w:after="295" w:line="312" w:lineRule="atLeast"/>
        <w:ind w:right="566"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C223B2" w:rsidRPr="00C223B2" w:rsidRDefault="00C223B2" w:rsidP="00C223B2">
      <w:pPr>
        <w:spacing w:after="0" w:line="312" w:lineRule="atLeast"/>
        <w:ind w:right="566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</w:t>
      </w:r>
    </w:p>
    <w:p w:rsidR="00C223B2" w:rsidRPr="00C223B2" w:rsidRDefault="00C223B2" w:rsidP="00C223B2">
      <w:pPr>
        <w:spacing w:after="0" w:line="312" w:lineRule="atLeast"/>
        <w:ind w:right="566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C223B2" w:rsidRPr="00C223B2" w:rsidRDefault="00C223B2" w:rsidP="00C223B2">
      <w:pPr>
        <w:spacing w:after="0" w:line="312" w:lineRule="atLeast"/>
        <w:ind w:right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         Даний звіт зроблений на підставі наказу Міністерства освіти і науки України від 23.03.2005 № 178, зміст звіту зроблений на підставі «Положення про порядок звітування керівників дошкільних, загальноосвітніх та професійно-технічних навчальних закладів перед пед. колективом та громадськістю».</w:t>
      </w:r>
    </w:p>
    <w:p w:rsidR="00C223B2" w:rsidRPr="00C223B2" w:rsidRDefault="00C223B2" w:rsidP="00C223B2">
      <w:pPr>
        <w:spacing w:before="120" w:after="120" w:line="312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</w:t>
      </w: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Звітування керівників здійснюється з метою подальшого утвердження відкритої і демократичної державно-громадської системи управління освітою, поєднання державного і громадського контролю за прозорістю прийняття й виконання управлінських рішень, запровадження колегіальної етики управлінської діяльності у навчальних закладах, що базується на принципах взаємоповаги та позитивної мотивації .</w:t>
      </w:r>
    </w:p>
    <w:p w:rsidR="00C223B2" w:rsidRPr="00C223B2" w:rsidRDefault="00C223B2" w:rsidP="00C223B2">
      <w:pPr>
        <w:spacing w:after="120" w:line="312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. </w:t>
      </w:r>
      <w:r w:rsidRPr="00C22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Головними завданнями  звіту,  як засобу інформування громадськості є:</w:t>
      </w:r>
    </w:p>
    <w:p w:rsidR="00C223B2" w:rsidRPr="00C223B2" w:rsidRDefault="00C223B2" w:rsidP="00C223B2">
      <w:pPr>
        <w:spacing w:after="0" w:line="312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Symbol" w:eastAsia="Times New Roman" w:hAnsi="Symbol" w:cs="Times New Roman"/>
          <w:color w:val="333333"/>
          <w:sz w:val="28"/>
          <w:szCs w:val="28"/>
          <w:lang w:eastAsia="uk-UA"/>
        </w:rPr>
        <w:t></w:t>
      </w:r>
      <w:r w:rsidRPr="00C223B2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    </w:t>
      </w: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 прозорості, відкритості і демократичності управління закладом освіти;</w:t>
      </w:r>
    </w:p>
    <w:p w:rsidR="00C223B2" w:rsidRPr="00C223B2" w:rsidRDefault="00C223B2" w:rsidP="00C223B2">
      <w:pPr>
        <w:spacing w:before="120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Symbol" w:eastAsia="Times New Roman" w:hAnsi="Symbol" w:cs="Times New Roman"/>
          <w:color w:val="333333"/>
          <w:sz w:val="28"/>
          <w:szCs w:val="28"/>
          <w:lang w:eastAsia="uk-UA"/>
        </w:rPr>
        <w:t></w:t>
      </w:r>
      <w:r w:rsidRPr="00C223B2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    </w:t>
      </w: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стимулювання впливу громадськості на прийняття та виконання керівником відповідних рішень у сфері управління закладом освіти.</w:t>
      </w:r>
    </w:p>
    <w:p w:rsidR="00C223B2" w:rsidRPr="00C223B2" w:rsidRDefault="00C223B2" w:rsidP="00C223B2">
      <w:pPr>
        <w:spacing w:after="0" w:line="312" w:lineRule="atLeast"/>
        <w:ind w:right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C223B2" w:rsidRPr="00C223B2" w:rsidRDefault="00C223B2" w:rsidP="00C223B2">
      <w:pPr>
        <w:spacing w:after="0" w:line="312" w:lineRule="atLeast"/>
        <w:ind w:right="56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Загальна характеристика</w:t>
      </w:r>
    </w:p>
    <w:p w:rsidR="00C223B2" w:rsidRPr="00C223B2" w:rsidRDefault="00C223B2" w:rsidP="00C223B2">
      <w:pPr>
        <w:spacing w:after="0" w:line="312" w:lineRule="atLeast"/>
        <w:ind w:right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 Заклад дошкільної освіти в своїй діяльності керується Конституцією України, Законами України «Про освіту», «Про дошкільну освіту», «Положенням про заклад дошкільної освіти України», затвердженим постановою Кабінету Міністрів України від 12 березня 2003р. №305, </w:t>
      </w:r>
      <w:r w:rsidRPr="00C223B2">
        <w:rPr>
          <w:rFonts w:ascii="Times New Roman" w:eastAsia="Times New Roman" w:hAnsi="Times New Roman" w:cs="Times New Roman"/>
          <w:color w:val="333333"/>
          <w:sz w:val="27"/>
          <w:szCs w:val="27"/>
          <w:lang w:eastAsia="uk-UA"/>
        </w:rPr>
        <w:t>Указом Президента України від 24 лютого 2022 року </w:t>
      </w:r>
      <w:hyperlink r:id="rId4" w:tgtFrame="_blank" w:history="1">
        <w:r w:rsidRPr="00C223B2">
          <w:rPr>
            <w:rFonts w:ascii="Times New Roman" w:eastAsia="Times New Roman" w:hAnsi="Times New Roman" w:cs="Times New Roman"/>
            <w:color w:val="000099"/>
            <w:sz w:val="27"/>
            <w:szCs w:val="27"/>
            <w:u w:val="single"/>
            <w:lang w:eastAsia="uk-UA"/>
          </w:rPr>
          <w:t>№ 64/2022</w:t>
        </w:r>
      </w:hyperlink>
      <w:r w:rsidRPr="00C223B2">
        <w:rPr>
          <w:rFonts w:ascii="Times New Roman" w:eastAsia="Times New Roman" w:hAnsi="Times New Roman" w:cs="Times New Roman"/>
          <w:color w:val="333333"/>
          <w:sz w:val="27"/>
          <w:szCs w:val="27"/>
          <w:lang w:eastAsia="uk-UA"/>
        </w:rPr>
        <w:t xml:space="preserve"> «Про введення воєнного стану в </w:t>
      </w:r>
      <w:proofErr w:type="spellStart"/>
      <w:r w:rsidRPr="00C223B2">
        <w:rPr>
          <w:rFonts w:ascii="Times New Roman" w:eastAsia="Times New Roman" w:hAnsi="Times New Roman" w:cs="Times New Roman"/>
          <w:color w:val="333333"/>
          <w:sz w:val="27"/>
          <w:szCs w:val="27"/>
          <w:lang w:eastAsia="uk-UA"/>
        </w:rPr>
        <w:t>Україні</w:t>
      </w:r>
      <w:r w:rsidRPr="00C223B2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eastAsia="uk-UA"/>
        </w:rPr>
        <w:t>,Законом</w:t>
      </w:r>
      <w:proofErr w:type="spellEnd"/>
      <w:r w:rsidRPr="00C223B2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eastAsia="uk-UA"/>
        </w:rPr>
        <w:t xml:space="preserve"> України № 2136-IX «Про організацію трудових відносин в умовах воєнного стану» від 15 березня 2022  року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іншими нормативно – правовими актами, рекомендаціями МОН щодо здійснення освітньої діяльності з питань  дошкільної освіти на період дії  правового режиму воєнного стану в Україні від 02.04. 2022р №1/3845,</w:t>
      </w:r>
      <w:r w:rsidRPr="00C223B2">
        <w:rPr>
          <w:rFonts w:ascii="Times New Roman" w:eastAsia="Times New Roman" w:hAnsi="Times New Roman" w:cs="Times New Roman"/>
          <w:color w:val="333333"/>
          <w:sz w:val="27"/>
          <w:szCs w:val="27"/>
          <w:lang w:eastAsia="uk-UA"/>
        </w:rPr>
        <w:t> </w:t>
      </w:r>
      <w:r w:rsidRPr="00C223B2">
        <w:rPr>
          <w:rFonts w:ascii="Times New Roman" w:eastAsia="Times New Roman" w:hAnsi="Times New Roman" w:cs="Times New Roman"/>
          <w:color w:val="FF0000"/>
          <w:sz w:val="27"/>
          <w:szCs w:val="27"/>
          <w:lang w:eastAsia="uk-UA"/>
        </w:rPr>
        <w:t> 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методичними рекомендаціями про окремі питання діяльності 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акладів дошкільної освіти у 2024/2025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ці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</w:t>
      </w:r>
      <w:r w:rsidRPr="00C223B2">
        <w:rPr>
          <w:rFonts w:ascii="Times New Roman" w:eastAsia="Times New Roman" w:hAnsi="Times New Roman" w:cs="Times New Roman"/>
          <w:color w:val="FF0000"/>
          <w:sz w:val="27"/>
          <w:szCs w:val="27"/>
          <w:lang w:eastAsia="uk-UA"/>
        </w:rPr>
        <w:t> 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Статутом ЗДО,</w:t>
      </w:r>
      <w:r w:rsidRPr="00C223B2">
        <w:rPr>
          <w:rFonts w:ascii="Times New Roman" w:eastAsia="Times New Roman" w:hAnsi="Times New Roman" w:cs="Times New Roman"/>
          <w:color w:val="FF0000"/>
          <w:sz w:val="27"/>
          <w:szCs w:val="27"/>
          <w:lang w:eastAsia="uk-UA"/>
        </w:rPr>
        <w:t> 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Базови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 компонентом дошкільної освіти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Планом роботи на 2024 – 2025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навчальний рік.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Директор забезпечує:     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- реалізацію державної політики в галузі освіти через загальні збори членів трудового колективу та батьківського комітету, педагогічні години;</w:t>
      </w:r>
    </w:p>
    <w:p w:rsidR="00C223B2" w:rsidRPr="00C223B2" w:rsidRDefault="00C223B2" w:rsidP="00C223B2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- діє від імені закладу, представляє його в усіх державних органах, на підприємствах, в установах та громадських організаціях;</w:t>
      </w:r>
    </w:p>
    <w:p w:rsidR="00C223B2" w:rsidRPr="00C223B2" w:rsidRDefault="00C223B2" w:rsidP="00C223B2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- у межах своєї компетенції видає накази, обов’язкові для виконання працівниками закладу;</w:t>
      </w:r>
    </w:p>
    <w:p w:rsidR="00C223B2" w:rsidRPr="00C223B2" w:rsidRDefault="00C223B2" w:rsidP="00C223B2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- приймає на роботу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педагогічний та 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технічний персонал,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 звільняє з посади  при потребі.</w:t>
      </w:r>
    </w:p>
    <w:p w:rsidR="00C223B2" w:rsidRPr="00C223B2" w:rsidRDefault="00C223B2" w:rsidP="00C22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Головна мета діяльності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ЗДО «Дзвіночок»</w:t>
      </w:r>
      <w:r w:rsidRPr="00C223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: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  створення безпечного освітнього середовища, організація  освітнього процесу в умовах воєнного стану, 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забезпечення реалізації права громадян на здобуття дошкільної освіти, створення умов для їх фізичного, розумового й духовного розвитку.</w:t>
      </w:r>
      <w:r w:rsidRPr="00C223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   </w:t>
      </w:r>
    </w:p>
    <w:p w:rsidR="00C223B2" w:rsidRPr="00C223B2" w:rsidRDefault="00C223B2" w:rsidP="00C223B2">
      <w:pPr>
        <w:spacing w:after="0" w:line="312" w:lineRule="atLeast"/>
        <w:ind w:right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 У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24-2025</w:t>
      </w: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н. р. освітній процес організований з урахуванням </w:t>
      </w:r>
      <w:proofErr w:type="spellStart"/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безпекової</w:t>
      </w:r>
      <w:proofErr w:type="spellEnd"/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ситуації  з запровадженням дистанційного режиму роботи</w:t>
      </w: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Мова навчання українська. Кількість груп – 1 різновікова. В поточному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навчальному році виховувалось 18 дітей , на кінець 2024</w:t>
      </w: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25н.р. -15</w:t>
      </w: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тей. Всі діти </w:t>
      </w: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були охоплені навчанням.</w:t>
      </w:r>
    </w:p>
    <w:p w:rsidR="00C223B2" w:rsidRPr="00C223B2" w:rsidRDefault="00C223B2" w:rsidP="00C223B2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Педагогічний процес у закладі забезпечують директор та вихователь.</w:t>
      </w:r>
    </w:p>
    <w:p w:rsidR="00C223B2" w:rsidRPr="00C223B2" w:rsidRDefault="00C223B2" w:rsidP="00C223B2">
      <w:pPr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Освітній рівень педагогів:</w:t>
      </w:r>
    </w:p>
    <w:p w:rsidR="00C223B2" w:rsidRPr="00C223B2" w:rsidRDefault="00C223B2" w:rsidP="00C223B2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Директор – повна вища освіта</w:t>
      </w:r>
    </w:p>
    <w:p w:rsidR="00C223B2" w:rsidRPr="00C223B2" w:rsidRDefault="00C223B2" w:rsidP="00C223B2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Вихователь – повна вища освіта</w:t>
      </w:r>
    </w:p>
    <w:p w:rsidR="00C223B2" w:rsidRPr="00C223B2" w:rsidRDefault="00C223B2" w:rsidP="00C223B2">
      <w:pPr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Стаж роботи педагогічних працівників:</w:t>
      </w:r>
    </w:p>
    <w:p w:rsidR="00C223B2" w:rsidRPr="00C223B2" w:rsidRDefault="00C223B2" w:rsidP="00C223B2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Вихователь – 28 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років;</w:t>
      </w:r>
    </w:p>
    <w:p w:rsidR="00C223B2" w:rsidRPr="00C223B2" w:rsidRDefault="00C223B2" w:rsidP="00C223B2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Директор – 23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 xml:space="preserve"> років</w:t>
      </w:r>
    </w:p>
    <w:p w:rsidR="00C223B2" w:rsidRPr="00C223B2" w:rsidRDefault="00C223B2" w:rsidP="00C223B2">
      <w:pPr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Кваліфікаційний рівень педагогів:</w:t>
      </w:r>
    </w:p>
    <w:p w:rsidR="00C223B2" w:rsidRPr="00C223B2" w:rsidRDefault="00C223B2" w:rsidP="00C223B2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Вихователь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 – має кваліфікаційну категорію «спеціаліст»;</w:t>
      </w:r>
    </w:p>
    <w:p w:rsidR="00C223B2" w:rsidRPr="00C223B2" w:rsidRDefault="00C223B2" w:rsidP="00C223B2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Директор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 – має квалі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фікаційну категорію «спеціаліст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»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;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      Слід відмітити, що педагоги закладу освіти постійно підвищують професійну компетентність , працюють над самоосвітою.</w:t>
      </w:r>
    </w:p>
    <w:p w:rsidR="00C223B2" w:rsidRPr="00C223B2" w:rsidRDefault="00C223B2" w:rsidP="00C223B2">
      <w:pPr>
        <w:spacing w:before="120" w:after="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У 2024-2025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навчальному році  освітній процес був організований    із запровадженням дистанційного режиму. Під час дистанційної форми використовувалось синхронне (онлайн-з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аняття) та асинхронне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навчання з урахуванням вимог Санітарного регламенту для дошкільних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навчальних закладів (затвердженого наказом Міністерства охорони здоров`я України  від 24.03.2016 № 234), а саме: заняття з використанням електронних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технічних засобів навчання (далі – ТЗН) з дітьми молодшого та середнього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дошкільного віку проводилось не більше 10 хвилин. Для дітей старшого дошкільного віку безперервна тривалість занять з використанням ТЗН не  перевищувала 15 хвилин</w:t>
      </w:r>
    </w:p>
    <w:p w:rsidR="00C223B2" w:rsidRPr="00C223B2" w:rsidRDefault="00C223B2" w:rsidP="00C223B2">
      <w:pPr>
        <w:spacing w:before="120" w:after="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Інструментами спілкування в ході дистанційного навчання  є:</w:t>
      </w:r>
    </w:p>
    <w:p w:rsidR="00C223B2" w:rsidRPr="00C223B2" w:rsidRDefault="00C223B2" w:rsidP="00C223B2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ahoma" w:eastAsia="Times New Roman" w:hAnsi="Tahoma" w:cs="Tahoma"/>
          <w:color w:val="000000"/>
          <w:sz w:val="27"/>
          <w:szCs w:val="27"/>
          <w:lang w:eastAsia="uk-UA"/>
        </w:rPr>
        <w:t>-</w:t>
      </w:r>
      <w:r w:rsidRPr="00C223B2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 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електронна </w:t>
      </w:r>
      <w:proofErr w:type="spellStart"/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почта</w:t>
      </w:r>
      <w:proofErr w:type="spellEnd"/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що забезпечує передавання повідомлень;</w:t>
      </w:r>
    </w:p>
    <w:p w:rsidR="00C223B2" w:rsidRPr="00C223B2" w:rsidRDefault="00C223B2" w:rsidP="00C223B2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ahoma" w:eastAsia="Times New Roman" w:hAnsi="Tahoma" w:cs="Tahoma"/>
          <w:color w:val="000000"/>
          <w:sz w:val="27"/>
          <w:szCs w:val="27"/>
          <w:lang w:eastAsia="uk-UA"/>
        </w:rPr>
        <w:t>-</w:t>
      </w:r>
      <w:r w:rsidRPr="00C223B2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 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чат (текстовий, голосовий, аудіо-, відео-);</w:t>
      </w:r>
    </w:p>
    <w:p w:rsidR="00C223B2" w:rsidRPr="00C223B2" w:rsidRDefault="00C223B2" w:rsidP="00C223B2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ahoma" w:eastAsia="Times New Roman" w:hAnsi="Tahoma" w:cs="Tahoma"/>
          <w:color w:val="000000"/>
          <w:sz w:val="27"/>
          <w:szCs w:val="27"/>
          <w:lang w:eastAsia="uk-UA"/>
        </w:rPr>
        <w:t>-</w:t>
      </w:r>
      <w:r w:rsidRPr="00C223B2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 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відеоконференція в онлайн режимі на платформі 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/>
        </w:rPr>
        <w:t>Google Meet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;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      -   соціальні мережі (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/>
        </w:rPr>
        <w:t>Telegram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 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/>
        </w:rPr>
        <w:t>Viber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).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   Через вищезазначені інструменти надсилаються посилання на сторінки з розвиваючими вправами в мережі Інтернет, відеоролики за темами занять, проводяться конкурси,  </w:t>
      </w:r>
      <w:proofErr w:type="spellStart"/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флешмоби</w:t>
      </w:r>
      <w:proofErr w:type="spellEnd"/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 Особливістю навчання дітей дошкільного віку є включення в навчальну діяльність ігор (дидактичних, предметних, розвивальних).</w:t>
      </w:r>
    </w:p>
    <w:p w:rsidR="00C223B2" w:rsidRPr="00C223B2" w:rsidRDefault="00C223B2" w:rsidP="00C223B2">
      <w:pPr>
        <w:spacing w:before="120" w:after="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10301"/>
          <w:sz w:val="27"/>
          <w:szCs w:val="27"/>
          <w:lang w:eastAsia="uk-UA"/>
        </w:rPr>
        <w:t>   Організоване навчання у формі занять проводилось, починаючи з 4-го року життя. 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Протягом дня рівномірно розподілялись всі види активності за основними напрямами розвитку залежно від бажань та інтересу дітей.</w:t>
      </w:r>
    </w:p>
    <w:p w:rsidR="00C223B2" w:rsidRPr="00C223B2" w:rsidRDefault="00C223B2" w:rsidP="00C223B2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 xml:space="preserve">    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Виконуючи річний план на 2024 – 2025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роки, заклад працював над такими завданнями: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1.Забезпечення системи організації дистанційної освітньої діяльності дітей дошкільного віку.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2.Забезпечення психологічної безпеки та емоційного благополуччя учасників освітнього процесу.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3. Формування соціально – громадянської компетентності дітей, зміцнення національної ідентичності, як основи, яка виховує справжній патріотизм.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  <w:t xml:space="preserve">     Враховуючи вікові особливості дітей дошкільного віку, ключовою передумовою  налагодження ефективного та дієвого освітнього процесу була партнерська взаємодія між батьками та педагогічним колективом. Основними формами комунікації були: </w:t>
      </w:r>
      <w:proofErr w:type="spellStart"/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відеозустрічі</w:t>
      </w:r>
      <w:proofErr w:type="spellEnd"/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в 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/>
        </w:rPr>
        <w:t>Google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proofErr w:type="spellStart"/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Meet</w:t>
      </w:r>
      <w:proofErr w:type="spellEnd"/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консультації, поради у </w:t>
      </w:r>
      <w:proofErr w:type="spellStart"/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Viber</w:t>
      </w:r>
      <w:proofErr w:type="spellEnd"/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дзвінки.</w:t>
      </w:r>
    </w:p>
    <w:p w:rsidR="00C223B2" w:rsidRPr="00C223B2" w:rsidRDefault="00C223B2" w:rsidP="00C223B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Діяльність методичного кабінету</w:t>
      </w:r>
    </w:p>
    <w:p w:rsidR="00C223B2" w:rsidRPr="00C223B2" w:rsidRDefault="00C223B2" w:rsidP="00C223B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       </w:t>
      </w: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Підвищенню професійної компетентності педагогічних працівників та результативності освітньої діяльності з дітьми  сприяла активна участь педагогів  в методичній роботі дошкільного закладу . Педагогічні працівники закладу постійно підвищували свою кваліфікацію через онлайн-навчання, шляхом участі у </w:t>
      </w:r>
      <w:proofErr w:type="spellStart"/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вебінарах</w:t>
      </w:r>
      <w:proofErr w:type="spellEnd"/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семінарах,  тренінгах, на засіданнях педагогічних годин тощо, на яких виносились на розгляд актуальні питання теорії та методики освітньої роботи, особлива увага приділялась набуттю практичних навичок проведення онлайн занять з дошкільниками, створенню психологічного комфорту, формуванні пошуково-пізнавальної діяльності дошкільників тощо.</w:t>
      </w:r>
    </w:p>
    <w:p w:rsidR="00C223B2" w:rsidRPr="00C223B2" w:rsidRDefault="00C223B2" w:rsidP="00C223B2">
      <w:pPr>
        <w:spacing w:before="120" w:after="12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Так,    в закладі освіти  були організовані та проведені засідання </w:t>
      </w:r>
      <w:r w:rsidRPr="00C22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педагогічних  годин</w:t>
      </w: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C223B2" w:rsidRPr="00C223B2" w:rsidRDefault="00C223B2" w:rsidP="00C223B2">
      <w:pPr>
        <w:spacing w:after="0" w:line="240" w:lineRule="auto"/>
        <w:ind w:left="720" w:right="3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C223B2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              </w:t>
      </w: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Дистанційний режим роботи, співпраця з батьками</w:t>
      </w:r>
    </w:p>
    <w:p w:rsidR="00C223B2" w:rsidRPr="00C223B2" w:rsidRDefault="00C223B2" w:rsidP="00C223B2">
      <w:pPr>
        <w:spacing w:after="0" w:line="240" w:lineRule="auto"/>
        <w:ind w:left="720" w:right="3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C223B2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              </w:t>
      </w: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Патріотичне виховання дітей дошкільного віку в умовах сьогодення.</w:t>
      </w:r>
    </w:p>
    <w:p w:rsidR="00C223B2" w:rsidRPr="00C223B2" w:rsidRDefault="00C223B2" w:rsidP="00C223B2">
      <w:pPr>
        <w:spacing w:after="0" w:line="240" w:lineRule="auto"/>
        <w:ind w:left="720" w:right="3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C223B2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              </w:t>
      </w: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ідсумки освітньої роботи за 2024-2025</w:t>
      </w: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навчальний рік.</w:t>
      </w:r>
    </w:p>
    <w:p w:rsidR="00C223B2" w:rsidRPr="00C223B2" w:rsidRDefault="00C223B2" w:rsidP="00C223B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pacing w:val="-10"/>
          <w:sz w:val="27"/>
          <w:szCs w:val="27"/>
          <w:lang w:eastAsia="uk-UA"/>
        </w:rPr>
        <w:t>         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 метою розв’язання освітніх завдань та підвищення професійної майстерності педагогів в закладі освіти проводились:</w:t>
      </w:r>
    </w:p>
    <w:p w:rsidR="00C223B2" w:rsidRPr="00C223B2" w:rsidRDefault="00C223B2" w:rsidP="00C223B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- </w:t>
      </w:r>
      <w:r w:rsidRPr="00C223B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uk-UA"/>
        </w:rPr>
        <w:t>консультації для педагогів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: «Психологічні практики для поновлення ресурсів та посилення життєстійкості», «Використовуємо казко терапію в освітньому процесі з дітьми», «Моя країна -  Україна: виховуємо патріотів змалечку», «Праця дитини в природі».</w:t>
      </w:r>
    </w:p>
    <w:p w:rsidR="00C223B2" w:rsidRPr="00C223B2" w:rsidRDefault="00C223B2" w:rsidP="00C223B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- </w:t>
      </w:r>
      <w:r w:rsidRPr="00C223B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uk-UA"/>
        </w:rPr>
        <w:t>майстер-клас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: «Як швидко виготовити ляльку - </w:t>
      </w:r>
      <w:proofErr w:type="spellStart"/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мотанку</w:t>
      </w:r>
      <w:proofErr w:type="spellEnd"/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»; «Великоднє яєчко в техніці </w:t>
      </w:r>
      <w:proofErr w:type="spellStart"/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декупаж</w:t>
      </w:r>
      <w:proofErr w:type="spellEnd"/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»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- </w:t>
      </w:r>
      <w:r w:rsidRPr="00C223B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uk-UA"/>
        </w:rPr>
        <w:t>виставки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:  дитячих малюнків  «Осінній вернісаж», 6 грудня – день Збройних Сил України», «Зима – чарівниця», фотовиставка «Великодній передзвін», поробки до Тижня безпеки життєдіяльності.</w:t>
      </w:r>
    </w:p>
    <w:p w:rsidR="00C223B2" w:rsidRPr="00C223B2" w:rsidRDefault="00C223B2" w:rsidP="00C223B2">
      <w:pPr>
        <w:spacing w:before="120" w:after="12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    Педагоги ЗДО постійно підвищували свою кваліфікацію через онлайн – навчання,  використовували в своїй діяльності розробки (ЮНІСЕФ та МОН </w:t>
      </w: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України) відео занять для дітей дошкільного віку, відвідували організовані методичні заходи на рівні громади.</w:t>
      </w:r>
    </w:p>
    <w:p w:rsidR="00C223B2" w:rsidRPr="00C223B2" w:rsidRDefault="00C223B2" w:rsidP="00C223B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 Одним із ключових питань є інноваційна діяльність у закладі дошкільної освіти. Педагогічні працівники впроваджували елементи передового досвіду,  а саме: Василя Сухом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линського, 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використовувались  </w:t>
      </w:r>
      <w:proofErr w:type="spellStart"/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мнемотаблиці</w:t>
      </w:r>
      <w:proofErr w:type="spellEnd"/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казкотерапія</w:t>
      </w:r>
      <w:proofErr w:type="spellEnd"/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Протягом року педагоги взяли участь у конференції -  «Готовність дитини до школи»; онлайн – тренінгах – «Створення безпечного простору», «Організація освітнього простору для дітей дошкіль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ного віку у змішаному форматі».</w:t>
      </w:r>
    </w:p>
    <w:p w:rsidR="00C223B2" w:rsidRPr="00C223B2" w:rsidRDefault="00C223B2" w:rsidP="00C223B2">
      <w:pPr>
        <w:spacing w:before="120" w:after="120" w:line="240" w:lineRule="auto"/>
        <w:ind w:left="-142" w:firstLine="128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2024-2025</w:t>
      </w: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навчальному році педагогічний колектив працював над головною методичною темою «Формування соціально – громадянської компетентності дітей, зміцнення національної ідентичності, як основи, яка виховує спра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вжній патріотизм»</w:t>
      </w: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C223B2" w:rsidRPr="00C223B2" w:rsidRDefault="00C223B2" w:rsidP="00C223B2">
      <w:pPr>
        <w:spacing w:before="120" w:after="120" w:line="240" w:lineRule="auto"/>
        <w:ind w:left="-142" w:firstLine="128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Організаційно – педагогічна діяльність</w:t>
      </w:r>
    </w:p>
    <w:p w:rsidR="00C223B2" w:rsidRPr="00C223B2" w:rsidRDefault="00C223B2" w:rsidP="00C223B2">
      <w:pPr>
        <w:spacing w:after="0" w:line="240" w:lineRule="auto"/>
        <w:ind w:left="-142" w:right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  Одним із провідних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напрямків діяльності ЗДО у 2024/2025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н.р. є     формування соціально – громадянської компетентності дітей, формування у дітей позитивного образу своєї країни, її історії, традицій, культури. Педагоги постійно працювали над змістом патріотичного виховання, було проведено такі заходи:</w:t>
      </w:r>
    </w:p>
    <w:p w:rsidR="00C223B2" w:rsidRPr="00C223B2" w:rsidRDefault="00C223B2" w:rsidP="00C223B2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«Україна – рідний край» - проект патріотичного змісту</w:t>
      </w:r>
    </w:p>
    <w:p w:rsidR="00C223B2" w:rsidRPr="00C223B2" w:rsidRDefault="00C223B2" w:rsidP="00C223B2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Тематичні тижні:                                                                                          </w:t>
      </w:r>
    </w:p>
    <w:p w:rsidR="00C223B2" w:rsidRPr="00C223B2" w:rsidRDefault="00C223B2" w:rsidP="00C223B2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«Україна – рідний край»                                              </w:t>
      </w:r>
    </w:p>
    <w:p w:rsidR="00C223B2" w:rsidRPr="00C223B2" w:rsidRDefault="00C223B2" w:rsidP="00C223B2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«Солов’їна, барвінкова, українська мова»</w:t>
      </w:r>
    </w:p>
    <w:p w:rsidR="00C223B2" w:rsidRPr="00C223B2" w:rsidRDefault="00C223B2" w:rsidP="00C223B2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«Народні ремесла та майстри»</w:t>
      </w:r>
    </w:p>
    <w:p w:rsidR="00C223B2" w:rsidRPr="00C223B2" w:rsidRDefault="00C223B2" w:rsidP="00C223B2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«Шевченківський тиждень»</w:t>
      </w:r>
    </w:p>
    <w:p w:rsidR="00C223B2" w:rsidRPr="00C223B2" w:rsidRDefault="00C223B2" w:rsidP="00C223B2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«Моя Україна»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Онлайн – заняття за темами: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«Моя Батьківщина Україна»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«Державні і народні символи України»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«Ми – діти козацького роду»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«Український віночок – краса та оберіг»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«Вишиванка як вид народного ремесла»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«Гончарство. Вироби з глини»     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«На гостину до народних майстрів»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«Дорогами українських казок»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«Рослини рідного краю»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«Народне ремесло – кераміка»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«Київ – столиця України»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«Збережемо наш скарб – рідну мову»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Перегляд презентацій:      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«Держа</w:t>
      </w:r>
      <w:r w:rsidR="00C560E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вні  та народні символи України»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«14 жовтня – три величних свята»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«День української писемності та мови»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« Народні майстри»</w:t>
      </w:r>
    </w:p>
    <w:p w:rsidR="00C223B2" w:rsidRPr="00C223B2" w:rsidRDefault="00C223B2" w:rsidP="00C560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Проведено виставки дитячих робіт за темами</w:t>
      </w: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:  «Символи України», «Українська народна іграшка», «Червона</w:t>
      </w:r>
      <w:r w:rsidR="00C560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калина», «Віночок».</w:t>
      </w:r>
    </w:p>
    <w:p w:rsidR="00C223B2" w:rsidRPr="00C223B2" w:rsidRDefault="00C223B2" w:rsidP="00C223B2">
      <w:pPr>
        <w:spacing w:after="0" w:line="24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Велика увага приділялась розвиткові мовленнєвої, </w:t>
      </w:r>
      <w:proofErr w:type="spellStart"/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мистецько</w:t>
      </w:r>
      <w:proofErr w:type="spellEnd"/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творчої, </w:t>
      </w:r>
      <w:proofErr w:type="spellStart"/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пізнавально</w:t>
      </w:r>
      <w:proofErr w:type="spellEnd"/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дослідницької, ігрової, логіко – математичної діяльності.</w:t>
      </w:r>
    </w:p>
    <w:p w:rsidR="00C223B2" w:rsidRPr="00C223B2" w:rsidRDefault="00C223B2" w:rsidP="00C223B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Протягом занять педагог спрямовував увагу дітей на позитивні явища, шукав способи для гарного настрою у дітей.</w:t>
      </w:r>
    </w:p>
    <w:p w:rsidR="00C223B2" w:rsidRPr="00C223B2" w:rsidRDefault="00C223B2" w:rsidP="00C223B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         У стані війни діти дошкільного віку належать до </w:t>
      </w:r>
      <w:proofErr w:type="spellStart"/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найвразливішої</w:t>
      </w:r>
      <w:proofErr w:type="spellEnd"/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категорії населення. Перебуваючи в тривалому стресовому стані дитина позбавлена нормальних умов для розвитку та освіти, тому психологічна підтримка, налагодження емоційного стану дитини є одним із основних завдань</w:t>
      </w:r>
    </w:p>
    <w:p w:rsidR="00C223B2" w:rsidRPr="00C223B2" w:rsidRDefault="00C223B2" w:rsidP="00C223B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C223B2" w:rsidRPr="00C223B2" w:rsidRDefault="00C223B2" w:rsidP="00C223B2">
      <w:pPr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Внутрішня система оцінювання якості освітньої діяльності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FF0000"/>
          <w:sz w:val="27"/>
          <w:szCs w:val="27"/>
          <w:lang w:eastAsia="uk-UA"/>
        </w:rPr>
        <w:t>         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Враховуючи вимоги Базового компонента дошкільної освіти та чинної програми «Дитина», в ЗДО проводили моніторинг досягнень дітей за освітніми напрямками. Більшість дітей мають достатній рівень досягнень.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було проведено підсумкове вивчення стану сформованості шкільної зрілості старших дошкільників :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Вивченням охоплювались наступні питання:                          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- реалізація освітнього процесу з використанням дистанційної форми навчання;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-аналіз планування , його відповідність вимогам програми «Дитина»; 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-доцільність та ефективність форм роботи з дітьми в онлайн режимі,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результативність навчальної діяльності за освітніми лініями «Мовлення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дитини», «Дитина в сенсорно-</w:t>
      </w:r>
      <w:proofErr w:type="spellStart"/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пізнавльному</w:t>
      </w:r>
      <w:proofErr w:type="spellEnd"/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просторі»,  «Дитина в соціумі», «Особистість дитини», «Гра дитини», «Дитина в природному довкіллі», «Дитина у світі культури».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-робота з батьками.   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  Вивчення пров</w:t>
      </w:r>
      <w:r w:rsidR="00C560E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одила директор ЗДО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 Під час вивчення використовувались наступні методи: опрацювання відповідної  документації, безпосереднє спостереження за організованою та самостійною діяльні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softHyphen/>
        <w:t>стю дітей на онлайн заняттях, дотримання санітарних норм в проведенні освітньої роботи, індивідуальна робота з вихованцями та батьками.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 У результаті вивчення даного питання встановлено, що реалізація освітнього процесу в ЗДО з використанням дистанційної форми на належному рівні. Систематично використовується синхронне та асинхронне</w:t>
      </w:r>
      <w:r w:rsidR="00C560E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навчання. Враховано особливості дітей дошкільного віку, заняття проводяться інтегровані, згідно програми «Дитина».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Аналіз перспективних та календарних планів показав, що  педагог закладу  доцільно планує і проводить заняття.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         З метою підвищення рівня мотиваційної готовності дітей до шкільного життя систематично використовуються такі форми роботи, як: читання дітям художніх творів про школу; бесіди, дидактичні ігри мотиваційної спрямованості, організація колективних онлайн занять з першокласниками.</w:t>
      </w:r>
    </w:p>
    <w:p w:rsidR="00C223B2" w:rsidRPr="00C223B2" w:rsidRDefault="00C223B2" w:rsidP="00C223B2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Все це позитивно впливає на соціалізацію дітей, сприяє формуванню у дошкільників дисциплінованості, почуття обов’язку та інших якостей, потрібних майбутнім учням.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         Вивчення стану мовленнєвої діяльності з дітьми показало, що в більшості дітей достатній рівень мовлення, в кількох дітей середній рівень. Нажаль дистанційна освіта не може замінити </w:t>
      </w:r>
      <w:proofErr w:type="spellStart"/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офлайн</w:t>
      </w:r>
      <w:proofErr w:type="spellEnd"/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освіти, діти менше спілкуються, що негативно впливає на мовленнєвий розвиток.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          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При вивченні сенсорно – пізнавальної та логіко – математичної компетенції старших вихованців встановлено, що в основному діти усвідомили всі ознаки предметів: висота, товщина, ширина, довжина; розпізнають геометричні фігури; володіють кількісною та порядковою лічбою в межах 10, деякі труднощі мають  у обчисленні прикладів та розв’язанні задач.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        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Визначення компетентності за освітнім напрямком «Особистість дитини»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показала, що діти мають елементарні уявлення про статеву належність, про будову тіла, дотримуються правил безпечної </w:t>
      </w:r>
      <w:proofErr w:type="spellStart"/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поведінки,виконують</w:t>
      </w:r>
      <w:proofErr w:type="spellEnd"/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основні гігієнічні процедури, володіють основними </w:t>
      </w:r>
      <w:proofErr w:type="spellStart"/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рухами,орієнтуються</w:t>
      </w:r>
      <w:proofErr w:type="spellEnd"/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в основних емоціях, але мають труднощі у контролі свого емоційного стану.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 Визначення компетентності за освітнім напрямком «Дитина в соціумі», має такі результати: діти знають ім’я, по батькові ,прізвище, усвідомлюють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зміст поняття сім’я, мають уявлення про професії, володіють знаннями про державу, символи, національний </w:t>
      </w:r>
      <w:proofErr w:type="spellStart"/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одяг,знають</w:t>
      </w:r>
      <w:proofErr w:type="spellEnd"/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народні обереги – символи, мають уявлення про школу.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 Результати рівня досягнень за освітнім напрямком «Дитина в природному довкіллі» показали, що діти знають пори року їх прикмети, ознаки, мають загальне уявлення про життя людей на планеті Земля, називають найпоширеніші рослини, тварини, птахи, комахи. Але у деяких дітей невеликий словниковий запас та потребують допомоги дорослого у деяких питаннях.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       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Результати рівня досягнень за освітнім напрямком «Дитина в світі мистецтва», має такі результати: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     Результати рівня досягнень за освітнім напрямком «Гра дитини», має такі результати: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Впродовж навчального року проводився постійний аналіз роботи вихователя, рівень професійного розвитку, застосування у роботі інноваційних технологій .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 Робота педагогів була спрямована на побудову системи взаємодії педагогів та сім’ї. З метою співпраці для реалізації освітніх завдань використовувались такі форми роботи: онлайн – консультації для батьків, індивідуальні бесіди, надання пам’яток для батьків, інформаційних повідомлень.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 Підбиваючи підсумки навчально-виховно</w:t>
      </w:r>
      <w:r w:rsidR="00C560E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го процесу в ЗДО за минулий 2024- 2025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навчальний рік, можна стверджувати, що педагогічний колектив провів значну </w:t>
      </w: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роботу щодо навчання та виховання дітей із запровадженням дистанційного режиму роботи. Але є і недоліки: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1. Не всі діти систематично відвідували онлайн заняття.</w:t>
      </w:r>
    </w:p>
    <w:p w:rsidR="00C223B2" w:rsidRPr="00C223B2" w:rsidRDefault="00C223B2" w:rsidP="00C223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223B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2.Мало часу приділялось для активізації мовлення дітей на заняттях.</w:t>
      </w:r>
      <w:bookmarkStart w:id="0" w:name="_GoBack"/>
      <w:bookmarkEnd w:id="0"/>
    </w:p>
    <w:sectPr w:rsidR="00C223B2" w:rsidRPr="00C223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9B"/>
    <w:rsid w:val="0065429B"/>
    <w:rsid w:val="00C223B2"/>
    <w:rsid w:val="00C560E0"/>
    <w:rsid w:val="00DA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B58D4"/>
  <w15:chartTrackingRefBased/>
  <w15:docId w15:val="{102346E5-9755-4EEC-BA39-195CF55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64/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9786</Words>
  <Characters>5579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2025-09-19T19:12:00Z</dcterms:created>
  <dcterms:modified xsi:type="dcterms:W3CDTF">2025-09-19T19:28:00Z</dcterms:modified>
</cp:coreProperties>
</file>